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27" w:rsidRPr="00DE19C0" w:rsidRDefault="00A42A6B" w:rsidP="00F7220D">
      <w:pPr>
        <w:jc w:val="center"/>
        <w:rPr>
          <w:rFonts w:ascii="Times New Roman" w:hAnsi="Times New Roman" w:cs="Times New Roman"/>
          <w:b/>
        </w:rPr>
      </w:pPr>
      <w:r w:rsidRPr="00DE19C0">
        <w:rPr>
          <w:rFonts w:ascii="Times New Roman" w:hAnsi="Times New Roman" w:cs="Times New Roman"/>
          <w:b/>
        </w:rPr>
        <w:t xml:space="preserve">Regulamin konkursu </w:t>
      </w:r>
      <w:r w:rsidR="009623AC" w:rsidRPr="00DE19C0">
        <w:rPr>
          <w:rFonts w:ascii="Times New Roman" w:hAnsi="Times New Roman" w:cs="Times New Roman"/>
          <w:b/>
        </w:rPr>
        <w:t>muzycznego</w:t>
      </w:r>
    </w:p>
    <w:p w:rsidR="003E1A02" w:rsidRPr="00DE19C0" w:rsidRDefault="003E1A02" w:rsidP="003E1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Organizatorem konkursu jest Stowarzyszenie Lokalna Grupa Działania „Kraina Łęgów Odrzańskich” z siedzibą w Prochowicach, Pl. Kopernika 6, zwane dalej organizatorem.</w:t>
      </w:r>
    </w:p>
    <w:p w:rsidR="003E1A02" w:rsidRPr="00DE19C0" w:rsidRDefault="00E269ED" w:rsidP="003E1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Nagrodą w konkursie</w:t>
      </w:r>
      <w:r w:rsidR="003E1A02" w:rsidRPr="00DE19C0">
        <w:rPr>
          <w:rFonts w:ascii="Times New Roman" w:hAnsi="Times New Roman" w:cs="Times New Roman"/>
        </w:rPr>
        <w:t xml:space="preserve"> jest </w:t>
      </w:r>
      <w:r w:rsidR="00DE19C0">
        <w:rPr>
          <w:rFonts w:ascii="Times New Roman" w:hAnsi="Times New Roman" w:cs="Times New Roman"/>
        </w:rPr>
        <w:t xml:space="preserve">bezpłatne </w:t>
      </w:r>
      <w:bookmarkStart w:id="0" w:name="_GoBack"/>
      <w:bookmarkEnd w:id="0"/>
      <w:r w:rsidR="009623AC" w:rsidRPr="00DE19C0">
        <w:rPr>
          <w:rFonts w:ascii="Times New Roman" w:hAnsi="Times New Roman" w:cs="Times New Roman"/>
        </w:rPr>
        <w:t>nagranie</w:t>
      </w:r>
      <w:r w:rsidR="00ED4A02" w:rsidRPr="00DE19C0">
        <w:rPr>
          <w:rFonts w:ascii="Times New Roman" w:hAnsi="Times New Roman" w:cs="Times New Roman"/>
        </w:rPr>
        <w:t xml:space="preserve"> materiału do płyt</w:t>
      </w:r>
      <w:r w:rsidR="009155A2" w:rsidRPr="00DE19C0">
        <w:rPr>
          <w:rFonts w:ascii="Times New Roman" w:hAnsi="Times New Roman" w:cs="Times New Roman"/>
        </w:rPr>
        <w:t xml:space="preserve"> (płyta master)</w:t>
      </w:r>
      <w:r w:rsidR="009623AC" w:rsidRPr="00DE19C0">
        <w:rPr>
          <w:rFonts w:ascii="Times New Roman" w:hAnsi="Times New Roman" w:cs="Times New Roman"/>
        </w:rPr>
        <w:t xml:space="preserve"> dla dwóch grup </w:t>
      </w:r>
      <w:r w:rsidR="009155A2" w:rsidRPr="00DE19C0">
        <w:rPr>
          <w:rFonts w:ascii="Times New Roman" w:hAnsi="Times New Roman" w:cs="Times New Roman"/>
        </w:rPr>
        <w:br/>
      </w:r>
      <w:r w:rsidR="009623AC" w:rsidRPr="00DE19C0">
        <w:rPr>
          <w:rFonts w:ascii="Times New Roman" w:hAnsi="Times New Roman" w:cs="Times New Roman"/>
        </w:rPr>
        <w:t>z Krainy Łęgów Odrzańskich w profesjonalnym studiu muzycznym Krainy Łęgów Odrzańskich</w:t>
      </w:r>
      <w:r w:rsidR="00A4779B" w:rsidRPr="00DE19C0">
        <w:rPr>
          <w:rFonts w:ascii="Times New Roman" w:hAnsi="Times New Roman" w:cs="Times New Roman"/>
        </w:rPr>
        <w:t xml:space="preserve">. </w:t>
      </w:r>
    </w:p>
    <w:p w:rsidR="002A793E" w:rsidRPr="00DE19C0" w:rsidRDefault="002A793E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Konkurs ma charakter otwarty, jednoetapowy.</w:t>
      </w:r>
    </w:p>
    <w:p w:rsidR="002A793E" w:rsidRPr="00DE19C0" w:rsidRDefault="002A793E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Uczestnikiem </w:t>
      </w:r>
      <w:r w:rsidR="0002394B" w:rsidRPr="00DE19C0">
        <w:rPr>
          <w:rFonts w:ascii="Times New Roman" w:hAnsi="Times New Roman" w:cs="Times New Roman"/>
        </w:rPr>
        <w:t>konkursu może być osoba fizyczna</w:t>
      </w:r>
      <w:r w:rsidR="00A4779B" w:rsidRPr="00DE19C0">
        <w:rPr>
          <w:rFonts w:ascii="Times New Roman" w:hAnsi="Times New Roman" w:cs="Times New Roman"/>
        </w:rPr>
        <w:t xml:space="preserve">, </w:t>
      </w:r>
      <w:r w:rsidR="00295003" w:rsidRPr="00DE19C0">
        <w:rPr>
          <w:rFonts w:ascii="Times New Roman" w:hAnsi="Times New Roman" w:cs="Times New Roman"/>
        </w:rPr>
        <w:t>prawna bądź grupa nieformalna,</w:t>
      </w:r>
      <w:r w:rsidR="0002394B" w:rsidRPr="00DE19C0">
        <w:rPr>
          <w:rFonts w:ascii="Times New Roman" w:hAnsi="Times New Roman" w:cs="Times New Roman"/>
        </w:rPr>
        <w:t xml:space="preserve"> która zapoznała się z niniejszym regulaminem i akceptuje jego warunki.</w:t>
      </w:r>
    </w:p>
    <w:p w:rsidR="0002394B" w:rsidRPr="00DE19C0" w:rsidRDefault="0002394B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W konkur</w:t>
      </w:r>
      <w:r w:rsidR="00A4779B" w:rsidRPr="00DE19C0">
        <w:rPr>
          <w:rFonts w:ascii="Times New Roman" w:hAnsi="Times New Roman" w:cs="Times New Roman"/>
        </w:rPr>
        <w:t xml:space="preserve">sie mogą uczestniczyć zespoły muzyczne, chóry, kapele, </w:t>
      </w:r>
      <w:r w:rsidR="009155A2" w:rsidRPr="00DE19C0">
        <w:rPr>
          <w:rFonts w:ascii="Times New Roman" w:hAnsi="Times New Roman" w:cs="Times New Roman"/>
        </w:rPr>
        <w:t xml:space="preserve">instrumentaliści, </w:t>
      </w:r>
      <w:r w:rsidR="00A4779B" w:rsidRPr="00DE19C0">
        <w:rPr>
          <w:rFonts w:ascii="Times New Roman" w:hAnsi="Times New Roman" w:cs="Times New Roman"/>
        </w:rPr>
        <w:t>wok</w:t>
      </w:r>
      <w:r w:rsidR="00D75B23" w:rsidRPr="00DE19C0">
        <w:rPr>
          <w:rFonts w:ascii="Times New Roman" w:hAnsi="Times New Roman" w:cs="Times New Roman"/>
        </w:rPr>
        <w:t>aliści wraz z akompaniatorami, którzy działają na terenie 12 gmin tworzących Krainę Łęgów Odrzańskich (Głogów</w:t>
      </w:r>
      <w:r w:rsidR="009155A2" w:rsidRPr="00DE19C0">
        <w:rPr>
          <w:rFonts w:ascii="Times New Roman" w:hAnsi="Times New Roman" w:cs="Times New Roman"/>
        </w:rPr>
        <w:t xml:space="preserve"> </w:t>
      </w:r>
      <w:r w:rsidR="00D75B23" w:rsidRPr="00DE19C0">
        <w:rPr>
          <w:rFonts w:ascii="Times New Roman" w:hAnsi="Times New Roman" w:cs="Times New Roman"/>
        </w:rPr>
        <w:t>- gmina wiejska, Pęcław, Jemielno, Rudna, Ścinawa, Wińsko, Wołów, Prochowice, Malczyce, Środa Śląska, Brzeg Dolny, Miękinia).</w:t>
      </w:r>
    </w:p>
    <w:p w:rsidR="00D75B23" w:rsidRPr="00DE19C0" w:rsidRDefault="00D75B23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W konkursie mogą uczestniczyć tylko grupy wykonujące utwory polskojęzyczne lub w języku mniejszości zamieszkującej na terenie Krainy Łęgów Odrzańskich. </w:t>
      </w:r>
    </w:p>
    <w:p w:rsidR="0002394B" w:rsidRPr="00DE19C0" w:rsidRDefault="0002394B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Warunkiem uczestnictwa w konkursie jest dostarczenie </w:t>
      </w:r>
      <w:r w:rsidR="00A4779B" w:rsidRPr="00DE19C0">
        <w:rPr>
          <w:rFonts w:ascii="Times New Roman" w:hAnsi="Times New Roman" w:cs="Times New Roman"/>
        </w:rPr>
        <w:t xml:space="preserve">wypełnionego formularza </w:t>
      </w:r>
      <w:r w:rsidR="00ED4A02" w:rsidRPr="00DE19C0">
        <w:rPr>
          <w:rFonts w:ascii="Times New Roman" w:hAnsi="Times New Roman" w:cs="Times New Roman"/>
        </w:rPr>
        <w:t>zgłoszenia.</w:t>
      </w:r>
    </w:p>
    <w:p w:rsidR="00E269ED" w:rsidRPr="00DE19C0" w:rsidRDefault="00E269ED" w:rsidP="00E269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Formularze konkursowe należy składać osobiście w siedzibie Organizatora, pocztą </w:t>
      </w:r>
      <w:r w:rsidR="003F6D9F" w:rsidRPr="00DE19C0">
        <w:rPr>
          <w:rFonts w:ascii="Times New Roman" w:hAnsi="Times New Roman" w:cs="Times New Roman"/>
        </w:rPr>
        <w:br/>
      </w:r>
      <w:r w:rsidRPr="00DE19C0">
        <w:rPr>
          <w:rFonts w:ascii="Times New Roman" w:hAnsi="Times New Roman" w:cs="Times New Roman"/>
        </w:rPr>
        <w:t xml:space="preserve">na adres: Pl. Kopernika 6, 59-230 Prochowice lub elektronicznie do dnia 17 marca 2015 r. </w:t>
      </w:r>
    </w:p>
    <w:p w:rsidR="0002394B" w:rsidRPr="00DE19C0" w:rsidRDefault="00DE19C0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Formularze</w:t>
      </w:r>
      <w:r w:rsidR="0002394B" w:rsidRPr="00DE19C0">
        <w:rPr>
          <w:rFonts w:ascii="Times New Roman" w:hAnsi="Times New Roman" w:cs="Times New Roman"/>
        </w:rPr>
        <w:t xml:space="preserve"> niespełniające warunków regulaminowych nie będą brane pod uwagę </w:t>
      </w:r>
      <w:r w:rsidR="003F6D9F" w:rsidRPr="00DE19C0">
        <w:rPr>
          <w:rFonts w:ascii="Times New Roman" w:hAnsi="Times New Roman" w:cs="Times New Roman"/>
        </w:rPr>
        <w:br/>
      </w:r>
      <w:r w:rsidR="0002394B" w:rsidRPr="00DE19C0">
        <w:rPr>
          <w:rFonts w:ascii="Times New Roman" w:hAnsi="Times New Roman" w:cs="Times New Roman"/>
        </w:rPr>
        <w:t>w konkursie.</w:t>
      </w:r>
    </w:p>
    <w:p w:rsidR="00E269ED" w:rsidRPr="00DE19C0" w:rsidRDefault="003F6D9F" w:rsidP="00E269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Formularze </w:t>
      </w:r>
      <w:r w:rsidR="00E269ED" w:rsidRPr="00DE19C0">
        <w:rPr>
          <w:rFonts w:ascii="Times New Roman" w:hAnsi="Times New Roman" w:cs="Times New Roman"/>
        </w:rPr>
        <w:t>złożone bądź nadesłane po terminie nie będą podlegać ocenie przez Komisję Konkursową.</w:t>
      </w:r>
    </w:p>
    <w:p w:rsidR="00E269ED" w:rsidRPr="00DE19C0" w:rsidRDefault="00E269ED" w:rsidP="00E269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Organizator konkursu nie ponosi odpowiedzialności za ewentualne opóźnienia </w:t>
      </w:r>
      <w:r w:rsidR="003F6D9F" w:rsidRPr="00DE19C0">
        <w:rPr>
          <w:rFonts w:ascii="Times New Roman" w:hAnsi="Times New Roman" w:cs="Times New Roman"/>
        </w:rPr>
        <w:br/>
      </w:r>
      <w:r w:rsidRPr="00DE19C0">
        <w:rPr>
          <w:rFonts w:ascii="Times New Roman" w:hAnsi="Times New Roman" w:cs="Times New Roman"/>
        </w:rPr>
        <w:t>i uszkodzenie pracy w trakcie przesyłki.</w:t>
      </w:r>
    </w:p>
    <w:p w:rsidR="00956ED1" w:rsidRPr="00DE19C0" w:rsidRDefault="00DE19C0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Kryteria</w:t>
      </w:r>
      <w:r w:rsidR="003F7640" w:rsidRPr="00DE19C0">
        <w:rPr>
          <w:rFonts w:ascii="Times New Roman" w:hAnsi="Times New Roman" w:cs="Times New Roman"/>
        </w:rPr>
        <w:t xml:space="preserve"> oceny </w:t>
      </w:r>
      <w:r w:rsidRPr="00DE19C0">
        <w:rPr>
          <w:rFonts w:ascii="Times New Roman" w:hAnsi="Times New Roman" w:cs="Times New Roman"/>
        </w:rPr>
        <w:t>uczestnika</w:t>
      </w:r>
      <w:r w:rsidR="003F7640" w:rsidRPr="00DE19C0">
        <w:rPr>
          <w:rFonts w:ascii="Times New Roman" w:hAnsi="Times New Roman" w:cs="Times New Roman"/>
        </w:rPr>
        <w:t>:</w:t>
      </w:r>
    </w:p>
    <w:p w:rsidR="00ED4A02" w:rsidRPr="00DE19C0" w:rsidRDefault="00ED4A02" w:rsidP="003F764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Ocena formalna zgłoszenia</w:t>
      </w:r>
    </w:p>
    <w:p w:rsidR="003F7640" w:rsidRPr="00DE19C0" w:rsidRDefault="00ED4A02" w:rsidP="003F764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Ocena wartości artystycznych i merytorycznych</w:t>
      </w:r>
    </w:p>
    <w:p w:rsidR="003F7640" w:rsidRPr="00DE19C0" w:rsidRDefault="00ED4A02" w:rsidP="003F764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Ocena stop</w:t>
      </w:r>
      <w:r w:rsidR="00D44A0B" w:rsidRPr="00DE19C0">
        <w:rPr>
          <w:rFonts w:ascii="Times New Roman" w:hAnsi="Times New Roman" w:cs="Times New Roman"/>
        </w:rPr>
        <w:t>nia motywacji do nagrania płyty</w:t>
      </w:r>
    </w:p>
    <w:p w:rsidR="00D44A0B" w:rsidRPr="00DE19C0" w:rsidRDefault="00D44A0B" w:rsidP="003F764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Ocena poziomu tożsamości grupy z regionem. </w:t>
      </w:r>
    </w:p>
    <w:p w:rsidR="003F7640" w:rsidRPr="00DE19C0" w:rsidRDefault="003F7640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Oceny prac dokona powołana przez Organizatora Komisja Konkursowa.</w:t>
      </w:r>
    </w:p>
    <w:p w:rsidR="000F5F82" w:rsidRPr="00DE19C0" w:rsidRDefault="000F5F82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Komisja dokona wyboru </w:t>
      </w:r>
      <w:r w:rsidR="00D75B23" w:rsidRPr="00DE19C0">
        <w:rPr>
          <w:rFonts w:ascii="Times New Roman" w:hAnsi="Times New Roman" w:cs="Times New Roman"/>
        </w:rPr>
        <w:t>dwóch grup</w:t>
      </w:r>
      <w:r w:rsidRPr="00DE19C0">
        <w:rPr>
          <w:rFonts w:ascii="Times New Roman" w:hAnsi="Times New Roman" w:cs="Times New Roman"/>
        </w:rPr>
        <w:t xml:space="preserve"> zgodnie z kryteriami określnymi w pkt. </w:t>
      </w:r>
      <w:r w:rsidR="003F6D9F" w:rsidRPr="00DE19C0">
        <w:rPr>
          <w:rFonts w:ascii="Times New Roman" w:hAnsi="Times New Roman" w:cs="Times New Roman"/>
        </w:rPr>
        <w:t>12</w:t>
      </w:r>
      <w:r w:rsidR="00E269ED" w:rsidRPr="00DE19C0">
        <w:rPr>
          <w:rFonts w:ascii="Times New Roman" w:hAnsi="Times New Roman" w:cs="Times New Roman"/>
        </w:rPr>
        <w:t>.</w:t>
      </w:r>
      <w:r w:rsidRPr="00DE19C0">
        <w:rPr>
          <w:rFonts w:ascii="Times New Roman" w:hAnsi="Times New Roman" w:cs="Times New Roman"/>
        </w:rPr>
        <w:t xml:space="preserve"> niniejszego Regulaminu.</w:t>
      </w:r>
    </w:p>
    <w:p w:rsidR="000F5F82" w:rsidRPr="00DE19C0" w:rsidRDefault="000F5F82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Decyzja Komisji jest ostateczna i nie przysługuje od niej odwołanie.</w:t>
      </w:r>
    </w:p>
    <w:p w:rsidR="000F5F82" w:rsidRPr="00DE19C0" w:rsidRDefault="00E269ED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Zwycięzcy</w:t>
      </w:r>
      <w:r w:rsidR="000F5F82" w:rsidRPr="00DE19C0">
        <w:rPr>
          <w:rFonts w:ascii="Times New Roman" w:hAnsi="Times New Roman" w:cs="Times New Roman"/>
        </w:rPr>
        <w:t xml:space="preserve"> konkursu z</w:t>
      </w:r>
      <w:r w:rsidRPr="00DE19C0">
        <w:rPr>
          <w:rFonts w:ascii="Times New Roman" w:hAnsi="Times New Roman" w:cs="Times New Roman"/>
        </w:rPr>
        <w:t>ostaną powiadomieni</w:t>
      </w:r>
      <w:r w:rsidR="000F5F82" w:rsidRPr="00DE19C0">
        <w:rPr>
          <w:rFonts w:ascii="Times New Roman" w:hAnsi="Times New Roman" w:cs="Times New Roman"/>
        </w:rPr>
        <w:t xml:space="preserve"> o wygranej telefonicznie lub drogą mailową. </w:t>
      </w:r>
    </w:p>
    <w:p w:rsidR="003F6D9F" w:rsidRPr="00DE19C0" w:rsidRDefault="003F6D9F" w:rsidP="003F6D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E19C0">
        <w:rPr>
          <w:rFonts w:ascii="Times New Roman" w:hAnsi="Times New Roman" w:cs="Times New Roman"/>
          <w:b/>
        </w:rPr>
        <w:t xml:space="preserve">Warunkiem otrzymania nagród przez zwycięzców konkursu jest podpisanie umowy </w:t>
      </w:r>
      <w:r w:rsidR="00DE19C0">
        <w:rPr>
          <w:rFonts w:ascii="Times New Roman" w:hAnsi="Times New Roman" w:cs="Times New Roman"/>
          <w:b/>
        </w:rPr>
        <w:br/>
      </w:r>
      <w:r w:rsidRPr="00DE19C0">
        <w:rPr>
          <w:rFonts w:ascii="Times New Roman" w:hAnsi="Times New Roman" w:cs="Times New Roman"/>
          <w:b/>
        </w:rPr>
        <w:t>z Organizatorem, określającej szczegóły realizacji nagrania.</w:t>
      </w:r>
    </w:p>
    <w:p w:rsidR="000F5F82" w:rsidRPr="00DE19C0" w:rsidRDefault="000F5F82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Komisja Konkursowa zastrzega sobie prawo do nierozstrzygania konkursu.</w:t>
      </w:r>
    </w:p>
    <w:p w:rsidR="000F5F82" w:rsidRPr="00DE19C0" w:rsidRDefault="000F5F82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Organizator może unieważnić konkurs w każdym czasie bez podania przyczyny.</w:t>
      </w:r>
    </w:p>
    <w:p w:rsidR="00F7220D" w:rsidRPr="00DE19C0" w:rsidRDefault="00F7220D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 xml:space="preserve">Wzięcie udziału w konkursie jest równoznaczne z wyrażeniem zgody </w:t>
      </w:r>
      <w:r w:rsidR="003F6D9F" w:rsidRPr="00DE19C0">
        <w:rPr>
          <w:rFonts w:ascii="Times New Roman" w:hAnsi="Times New Roman" w:cs="Times New Roman"/>
        </w:rPr>
        <w:br/>
      </w:r>
      <w:r w:rsidRPr="00DE19C0">
        <w:rPr>
          <w:rFonts w:ascii="Times New Roman" w:hAnsi="Times New Roman" w:cs="Times New Roman"/>
        </w:rPr>
        <w:t>na przetwarzanie danych osobowych Uczestnika przez Organizatora zgodnie z Ustawą z dnia 29 sierpnia 1997 r. o ochronie danych osobowych.</w:t>
      </w:r>
    </w:p>
    <w:p w:rsidR="00F7220D" w:rsidRPr="00DE19C0" w:rsidRDefault="00F7220D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We wszystkich kwestiach spornych decyzje podejmuje Komisja Konkursowa.</w:t>
      </w:r>
    </w:p>
    <w:p w:rsidR="00F7220D" w:rsidRPr="00DE19C0" w:rsidRDefault="00F7220D" w:rsidP="00ED4A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C0">
        <w:rPr>
          <w:rFonts w:ascii="Times New Roman" w:hAnsi="Times New Roman" w:cs="Times New Roman"/>
        </w:rPr>
        <w:t>Informacje dodatkowe można u</w:t>
      </w:r>
      <w:r w:rsidR="00295003" w:rsidRPr="00DE19C0">
        <w:rPr>
          <w:rFonts w:ascii="Times New Roman" w:hAnsi="Times New Roman" w:cs="Times New Roman"/>
        </w:rPr>
        <w:t>zyskać w biurze Organizatora, pod nr tel. 76 858 45 45 lub pod adresem mailowym annaperegrym@lgdodra.pl.</w:t>
      </w:r>
    </w:p>
    <w:p w:rsidR="00BE26C4" w:rsidRPr="00DE19C0" w:rsidRDefault="00BE26C4" w:rsidP="00BE26C4">
      <w:pPr>
        <w:jc w:val="both"/>
        <w:rPr>
          <w:rFonts w:ascii="Times New Roman" w:hAnsi="Times New Roman" w:cs="Times New Roman"/>
        </w:rPr>
      </w:pPr>
    </w:p>
    <w:sectPr w:rsidR="00BE26C4" w:rsidRPr="00DE19C0" w:rsidSect="00DE19C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EC" w:rsidRDefault="00B274EC" w:rsidP="00C30626">
      <w:pPr>
        <w:spacing w:after="0" w:line="240" w:lineRule="auto"/>
      </w:pPr>
      <w:r>
        <w:separator/>
      </w:r>
    </w:p>
  </w:endnote>
  <w:endnote w:type="continuationSeparator" w:id="0">
    <w:p w:rsidR="00B274EC" w:rsidRDefault="00B274EC" w:rsidP="00C3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EC" w:rsidRDefault="00B274EC" w:rsidP="00C30626">
      <w:pPr>
        <w:spacing w:after="0" w:line="240" w:lineRule="auto"/>
      </w:pPr>
      <w:r>
        <w:separator/>
      </w:r>
    </w:p>
  </w:footnote>
  <w:footnote w:type="continuationSeparator" w:id="0">
    <w:p w:rsidR="00B274EC" w:rsidRDefault="00B274EC" w:rsidP="00C3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26" w:rsidRDefault="00C30626">
    <w:pPr>
      <w:pStyle w:val="Nagwek"/>
    </w:pPr>
    <w:r w:rsidRPr="00556FBD">
      <w:rPr>
        <w:noProof/>
        <w:lang w:eastAsia="pl-PL"/>
      </w:rPr>
      <w:drawing>
        <wp:inline distT="0" distB="0" distL="0" distR="0">
          <wp:extent cx="5743356" cy="8953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626" w:rsidRDefault="00C306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6DA"/>
    <w:multiLevelType w:val="hybridMultilevel"/>
    <w:tmpl w:val="5608C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3E57"/>
    <w:multiLevelType w:val="hybridMultilevel"/>
    <w:tmpl w:val="0A8C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46D1"/>
    <w:multiLevelType w:val="hybridMultilevel"/>
    <w:tmpl w:val="07B2B9B8"/>
    <w:lvl w:ilvl="0" w:tplc="1C02E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4775"/>
    <w:multiLevelType w:val="hybridMultilevel"/>
    <w:tmpl w:val="A5B21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F554E"/>
    <w:multiLevelType w:val="hybridMultilevel"/>
    <w:tmpl w:val="81D8B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06A9F"/>
    <w:multiLevelType w:val="hybridMultilevel"/>
    <w:tmpl w:val="E890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69D0"/>
    <w:multiLevelType w:val="hybridMultilevel"/>
    <w:tmpl w:val="891A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6B"/>
    <w:rsid w:val="0002394B"/>
    <w:rsid w:val="000F5F82"/>
    <w:rsid w:val="00252F55"/>
    <w:rsid w:val="00295003"/>
    <w:rsid w:val="002A20DE"/>
    <w:rsid w:val="002A793E"/>
    <w:rsid w:val="003B1367"/>
    <w:rsid w:val="003E1A02"/>
    <w:rsid w:val="003F6D9F"/>
    <w:rsid w:val="003F7640"/>
    <w:rsid w:val="00423A3B"/>
    <w:rsid w:val="004B3327"/>
    <w:rsid w:val="00572D90"/>
    <w:rsid w:val="0071715E"/>
    <w:rsid w:val="00717C60"/>
    <w:rsid w:val="00766922"/>
    <w:rsid w:val="00782928"/>
    <w:rsid w:val="007C67E4"/>
    <w:rsid w:val="00816474"/>
    <w:rsid w:val="009155A2"/>
    <w:rsid w:val="00956ED1"/>
    <w:rsid w:val="009623AC"/>
    <w:rsid w:val="009E05DE"/>
    <w:rsid w:val="00A42A6B"/>
    <w:rsid w:val="00A4779B"/>
    <w:rsid w:val="00A60365"/>
    <w:rsid w:val="00A67BA5"/>
    <w:rsid w:val="00B274EC"/>
    <w:rsid w:val="00BE26C4"/>
    <w:rsid w:val="00C30626"/>
    <w:rsid w:val="00CA67CD"/>
    <w:rsid w:val="00D401ED"/>
    <w:rsid w:val="00D44A0B"/>
    <w:rsid w:val="00D75B23"/>
    <w:rsid w:val="00DE19C0"/>
    <w:rsid w:val="00E269ED"/>
    <w:rsid w:val="00ED4A02"/>
    <w:rsid w:val="00EF286C"/>
    <w:rsid w:val="00F7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26"/>
  </w:style>
  <w:style w:type="paragraph" w:styleId="Stopka">
    <w:name w:val="footer"/>
    <w:basedOn w:val="Normalny"/>
    <w:link w:val="StopkaZnak"/>
    <w:uiPriority w:val="99"/>
    <w:unhideWhenUsed/>
    <w:rsid w:val="00C3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26"/>
  </w:style>
  <w:style w:type="paragraph" w:styleId="Tekstdymka">
    <w:name w:val="Balloon Text"/>
    <w:basedOn w:val="Normalny"/>
    <w:link w:val="TekstdymkaZnak"/>
    <w:uiPriority w:val="99"/>
    <w:semiHidden/>
    <w:unhideWhenUsed/>
    <w:rsid w:val="00C3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26"/>
  </w:style>
  <w:style w:type="paragraph" w:styleId="Stopka">
    <w:name w:val="footer"/>
    <w:basedOn w:val="Normalny"/>
    <w:link w:val="StopkaZnak"/>
    <w:uiPriority w:val="99"/>
    <w:unhideWhenUsed/>
    <w:rsid w:val="00C3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26"/>
  </w:style>
  <w:style w:type="paragraph" w:styleId="Tekstdymka">
    <w:name w:val="Balloon Text"/>
    <w:basedOn w:val="Normalny"/>
    <w:link w:val="TekstdymkaZnak"/>
    <w:uiPriority w:val="99"/>
    <w:semiHidden/>
    <w:unhideWhenUsed/>
    <w:rsid w:val="00C3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APeregrym</dc:creator>
  <cp:lastModifiedBy>gosia</cp:lastModifiedBy>
  <cp:revision>2</cp:revision>
  <cp:lastPrinted>2015-03-04T11:08:00Z</cp:lastPrinted>
  <dcterms:created xsi:type="dcterms:W3CDTF">2015-03-04T13:13:00Z</dcterms:created>
  <dcterms:modified xsi:type="dcterms:W3CDTF">2015-03-04T13:13:00Z</dcterms:modified>
</cp:coreProperties>
</file>